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</w:t>
      </w:r>
      <w:r>
        <w:rPr>
          <w:rFonts w:ascii="Times New Roman" w:hAnsi="Times New Roman" w:cs="Times New Roman"/>
          <w:i/>
          <w:iCs/>
        </w:rPr>
        <w:t xml:space="preserve">ФИО)</w:t>
      </w:r>
      <w:r>
        <w:rPr>
          <w:rFonts w:ascii="Times New Roman" w:hAnsi="Times New Roman" w:cs="Times New Roman"/>
          <w:i/>
          <w:iCs/>
        </w:rPr>
      </w:r>
    </w:p>
    <w:p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агранпаспорт №____________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  <w:r>
        <w:rPr>
          <w:rFonts w:ascii="Times New Roman" w:hAnsi="Times New Roman" w:cs="Times New Roman"/>
          <w:sz w:val="28"/>
          <w:szCs w:val="28"/>
        </w:rPr>
        <w:t xml:space="preserve">номер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срок рассмотрения визового заявления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может занимать до 60 дней</w:t>
      </w:r>
      <w:r>
        <w:rPr>
          <w:rFonts w:ascii="Times New Roman" w:hAnsi="Times New Roman" w:cs="Times New Roman"/>
          <w:sz w:val="28"/>
          <w:szCs w:val="28"/>
        </w:rPr>
        <w:t xml:space="preserve"> и что в связи с обстоятельствами организационного и технического характера обработка запросов на визу может занять больше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мной авиабилеты не являются для Консульства основанием для ускоренного рассмотрения визового заявления.</w:t>
      </w:r>
      <w:r>
        <w:rPr>
          <w:rFonts w:ascii="Times New Roman" w:hAnsi="Times New Roman" w:cs="Times New Roman"/>
          <w:sz w:val="28"/>
          <w:szCs w:val="28"/>
        </w:rPr>
        <w:t xml:space="preserve"> Настаиваю на подаче документов с датой вылета, указанной в анкете.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Подпись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</w:t>
      </w:r>
      <w:r>
        <w:rPr>
          <w:rFonts w:ascii="Times New Roman" w:hAnsi="Times New Roman" w:cs="Times New Roman"/>
          <w:i/>
          <w:iCs/>
        </w:rPr>
        <w:t xml:space="preserve">ФИО)</w:t>
      </w:r>
      <w:r>
        <w:rPr>
          <w:rFonts w:ascii="Times New Roman" w:hAnsi="Times New Roman" w:cs="Times New Roman"/>
          <w:i/>
          <w:iCs/>
        </w:rPr>
      </w:r>
    </w:p>
    <w:p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загранпаспорт №____________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  <w:r>
        <w:rPr>
          <w:rFonts w:ascii="Times New Roman" w:hAnsi="Times New Roman" w:cs="Times New Roman"/>
          <w:sz w:val="28"/>
          <w:szCs w:val="28"/>
        </w:rPr>
        <w:t xml:space="preserve">номер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срок рассмотрения визового заявления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может занимать до 60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 что в связи с обстоятельствами организационного и технического характера обработка запросов на визу может занять больше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мной авиабилеты не являются для Консульства основанием для ускоренного рассмотрения визового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Настаиваю на подаче документов с датой вылета, указанной в анкете.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Подпись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К</dc:creator>
  <cp:keywords/>
  <dc:description/>
  <cp:lastModifiedBy>Владислав Лахтионов</cp:lastModifiedBy>
  <cp:revision>5</cp:revision>
  <dcterms:created xsi:type="dcterms:W3CDTF">2023-09-15T07:26:00Z</dcterms:created>
  <dcterms:modified xsi:type="dcterms:W3CDTF">2024-08-13T11:37:37Z</dcterms:modified>
</cp:coreProperties>
</file>